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2" w:rsidRDefault="00A50981" w:rsidP="008B1E42">
      <w:pPr>
        <w:spacing w:after="0"/>
        <w:rPr>
          <w:noProof/>
        </w:rPr>
      </w:pPr>
      <w:bookmarkStart w:id="0" w:name="_GoBack"/>
      <w:bookmarkEnd w:id="0"/>
      <w:r>
        <w:rPr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0DFD537C" wp14:editId="4A7885B3">
            <wp:simplePos x="0" y="0"/>
            <wp:positionH relativeFrom="column">
              <wp:posOffset>-616585</wp:posOffset>
            </wp:positionH>
            <wp:positionV relativeFrom="paragraph">
              <wp:posOffset>-154305</wp:posOffset>
            </wp:positionV>
            <wp:extent cx="1478915" cy="861695"/>
            <wp:effectExtent l="0" t="0" r="6985" b="0"/>
            <wp:wrapThrough wrapText="bothSides">
              <wp:wrapPolygon edited="0">
                <wp:start x="0" y="0"/>
                <wp:lineTo x="0" y="21011"/>
                <wp:lineTo x="21424" y="21011"/>
                <wp:lineTo x="21424" y="0"/>
                <wp:lineTo x="0" y="0"/>
              </wp:wrapPolygon>
            </wp:wrapThrough>
            <wp:docPr id="2" name="Picture 1" descr="C:\Users\MCI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IT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DE2">
        <w:rPr>
          <w:rFonts w:asciiTheme="majorHAnsi" w:hAnsiTheme="majorHAnsi" w:cs="Nirmala UI"/>
          <w:b/>
          <w:bCs/>
          <w:sz w:val="24"/>
          <w:szCs w:val="24"/>
        </w:rPr>
        <w:t xml:space="preserve">          </w:t>
      </w:r>
      <w:r w:rsidR="00DD5CD6" w:rsidRPr="00C77E5D">
        <w:rPr>
          <w:rFonts w:asciiTheme="majorHAnsi" w:hAnsiTheme="majorHAnsi" w:cs="Nirmala UI"/>
          <w:b/>
          <w:bCs/>
          <w:sz w:val="24"/>
          <w:szCs w:val="24"/>
        </w:rPr>
        <w:t>Tertiary and</w:t>
      </w:r>
      <w:r w:rsidRPr="00C77E5D">
        <w:rPr>
          <w:rFonts w:asciiTheme="majorHAnsi" w:hAnsiTheme="majorHAnsi" w:cs="Nirmala UI"/>
          <w:b/>
          <w:bCs/>
          <w:sz w:val="24"/>
          <w:szCs w:val="24"/>
        </w:rPr>
        <w:t xml:space="preserve"> Vocational Education Commission</w:t>
      </w:r>
      <w:r w:rsidR="008B1E42">
        <w:rPr>
          <w:noProof/>
        </w:rPr>
        <w:t xml:space="preserve">               </w:t>
      </w:r>
      <w:r w:rsidR="008B1E42">
        <w:rPr>
          <w:noProof/>
        </w:rPr>
        <w:tab/>
      </w:r>
      <w:r w:rsidR="008B1E42">
        <w:rPr>
          <w:noProof/>
          <w:lang w:bidi="ta-IN"/>
        </w:rPr>
        <w:drawing>
          <wp:inline distT="0" distB="0" distL="0" distR="0" wp14:anchorId="4CDFB227" wp14:editId="3CC2714A">
            <wp:extent cx="431513" cy="431515"/>
            <wp:effectExtent l="0" t="0" r="6985" b="6985"/>
            <wp:docPr id="4" name="Picture 4" descr="Sri Lanka Government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i Lanka Government Logo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3" cy="4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C4" w:rsidRPr="008B1E42" w:rsidRDefault="00DD5CD6" w:rsidP="008B1E42">
      <w:pPr>
        <w:spacing w:after="0"/>
        <w:rPr>
          <w:noProof/>
        </w:rPr>
      </w:pPr>
      <w:r w:rsidRPr="00C77E5D">
        <w:rPr>
          <w:rFonts w:asciiTheme="majorHAnsi" w:hAnsiTheme="majorHAnsi" w:cs="Nirmala UI"/>
          <w:b/>
          <w:bCs/>
          <w:sz w:val="24"/>
          <w:szCs w:val="24"/>
        </w:rPr>
        <w:t>Division of Quality Assurance and Assessment Regulation</w:t>
      </w:r>
    </w:p>
    <w:p w:rsidR="003E610B" w:rsidRDefault="003E610B" w:rsidP="008B1E42">
      <w:pPr>
        <w:spacing w:after="0"/>
        <w:jc w:val="center"/>
        <w:rPr>
          <w:rFonts w:asciiTheme="majorHAnsi" w:hAnsiTheme="majorHAnsi" w:cs="Nirmala UI"/>
          <w:b/>
          <w:bCs/>
          <w:sz w:val="28"/>
          <w:szCs w:val="28"/>
        </w:rPr>
      </w:pPr>
    </w:p>
    <w:p w:rsidR="004257C4" w:rsidRDefault="004257C4" w:rsidP="00DD5CD6">
      <w:pPr>
        <w:spacing w:after="0"/>
        <w:jc w:val="center"/>
        <w:rPr>
          <w:rFonts w:asciiTheme="majorHAnsi" w:hAnsiTheme="majorHAnsi" w:cs="Nirmala UI"/>
          <w:b/>
          <w:bCs/>
          <w:sz w:val="28"/>
          <w:szCs w:val="28"/>
          <w:u w:val="single"/>
        </w:rPr>
      </w:pPr>
      <w:r w:rsidRPr="004257C4">
        <w:rPr>
          <w:rFonts w:asciiTheme="majorHAnsi" w:hAnsiTheme="majorHAnsi" w:cs="Nirmala UI"/>
          <w:b/>
          <w:bCs/>
          <w:sz w:val="28"/>
          <w:szCs w:val="28"/>
          <w:u w:val="single"/>
        </w:rPr>
        <w:t>Form of Removing Probation Period</w:t>
      </w:r>
    </w:p>
    <w:p w:rsidR="004257C4" w:rsidRDefault="004257C4" w:rsidP="00DD5CD6">
      <w:pPr>
        <w:spacing w:after="0"/>
        <w:jc w:val="center"/>
        <w:rPr>
          <w:rFonts w:asciiTheme="majorHAnsi" w:hAnsiTheme="majorHAnsi" w:cs="Nirmala UI"/>
          <w:b/>
          <w:bCs/>
          <w:sz w:val="28"/>
          <w:szCs w:val="28"/>
          <w:u w:val="single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 w:rsidRPr="004257C4">
        <w:rPr>
          <w:rFonts w:asciiTheme="majorHAnsi" w:hAnsiTheme="majorHAnsi" w:cs="Nirmala UI"/>
          <w:sz w:val="24"/>
          <w:szCs w:val="24"/>
        </w:rPr>
        <w:t>Full Name</w:t>
      </w:r>
      <w:r>
        <w:rPr>
          <w:rFonts w:asciiTheme="majorHAnsi" w:hAnsiTheme="majorHAnsi" w:cs="Nirmala UI"/>
          <w:sz w:val="24"/>
          <w:szCs w:val="24"/>
        </w:rPr>
        <w:tab/>
        <w:t>…………………………………………………………………………………………………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E558EE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Name with Initial</w:t>
      </w:r>
      <w:r w:rsidR="004257C4">
        <w:rPr>
          <w:rFonts w:asciiTheme="majorHAnsi" w:hAnsiTheme="majorHAnsi" w:cs="Nirmala UI"/>
          <w:sz w:val="24"/>
          <w:szCs w:val="24"/>
        </w:rPr>
        <w:tab/>
        <w:t>………………………………………………………………………………………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…….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Number of CBA</w:t>
      </w:r>
      <w:r>
        <w:rPr>
          <w:rFonts w:asciiTheme="majorHAnsi" w:hAnsiTheme="majorHAnsi" w:cs="Nirmala UI"/>
          <w:sz w:val="24"/>
          <w:szCs w:val="24"/>
        </w:rPr>
        <w:tab/>
        <w:t>………………………………………………………………………………………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…….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Date of Assessment</w:t>
      </w:r>
      <w:r>
        <w:rPr>
          <w:rFonts w:asciiTheme="majorHAnsi" w:hAnsiTheme="majorHAnsi" w:cs="Nirmala UI"/>
          <w:sz w:val="24"/>
          <w:szCs w:val="24"/>
        </w:rPr>
        <w:tab/>
        <w:t>………………………………………………………………………………………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…….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Centre of Assessment 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……...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Trade of Assessment ………………………………………………………………………………………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…….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Number of Student</w:t>
      </w:r>
      <w:r>
        <w:rPr>
          <w:rFonts w:asciiTheme="majorHAnsi" w:hAnsiTheme="majorHAnsi" w:cs="Nirmala UI"/>
          <w:sz w:val="24"/>
          <w:szCs w:val="24"/>
        </w:rPr>
        <w:tab/>
        <w:t>………………………………………………………………………………………</w:t>
      </w:r>
      <w:r w:rsidR="00F1340D">
        <w:rPr>
          <w:rFonts w:asciiTheme="majorHAnsi" w:hAnsiTheme="majorHAnsi" w:cs="Nirmala UI"/>
          <w:sz w:val="24"/>
          <w:szCs w:val="24"/>
        </w:rPr>
        <w:t>……..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Name of Senior Assessor</w:t>
      </w:r>
      <w:r w:rsidR="00310086">
        <w:rPr>
          <w:rFonts w:asciiTheme="majorHAnsi" w:hAnsiTheme="majorHAnsi" w:cs="Nirmala UI"/>
          <w:sz w:val="24"/>
          <w:szCs w:val="24"/>
        </w:rPr>
        <w:t xml:space="preserve">s </w:t>
      </w: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</w:t>
      </w:r>
      <w:r w:rsidR="00310086">
        <w:rPr>
          <w:rFonts w:asciiTheme="majorHAnsi" w:hAnsiTheme="majorHAnsi" w:cs="Nirmala UI"/>
          <w:sz w:val="24"/>
          <w:szCs w:val="24"/>
        </w:rPr>
        <w:t>……</w:t>
      </w:r>
    </w:p>
    <w:p w:rsidR="001A06B1" w:rsidRDefault="001A06B1" w:rsidP="001A06B1">
      <w:pPr>
        <w:pStyle w:val="ListParagraph"/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spacing w:after="0"/>
        <w:rPr>
          <w:rFonts w:asciiTheme="majorHAnsi" w:hAnsiTheme="majorHAnsi" w:cs="Nirmala UI"/>
          <w:sz w:val="24"/>
          <w:szCs w:val="24"/>
        </w:rPr>
      </w:pPr>
    </w:p>
    <w:p w:rsidR="004257C4" w:rsidRDefault="004257C4" w:rsidP="004257C4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Name 1- ………………....................  Number of CBA ……………………….  Signature …………………..</w:t>
      </w:r>
    </w:p>
    <w:p w:rsidR="001A06B1" w:rsidRDefault="001A06B1" w:rsidP="004257C4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</w:p>
    <w:p w:rsidR="00F1340D" w:rsidRDefault="00F1340D" w:rsidP="004257C4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Name 2- ……………………………..  Number of CBA ………………………. Signature ……………….......</w:t>
      </w:r>
    </w:p>
    <w:p w:rsidR="001A06B1" w:rsidRDefault="001A06B1" w:rsidP="004257C4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</w:p>
    <w:p w:rsidR="00F1340D" w:rsidRDefault="00F1340D" w:rsidP="004257C4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</w:p>
    <w:p w:rsidR="001A06B1" w:rsidRDefault="00F1340D" w:rsidP="001A06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Nirmala UI"/>
          <w:sz w:val="24"/>
          <w:szCs w:val="24"/>
        </w:rPr>
      </w:pPr>
      <w:r w:rsidRPr="001A06B1">
        <w:rPr>
          <w:rFonts w:asciiTheme="majorHAnsi" w:hAnsiTheme="majorHAnsi" w:cs="Nirmala UI"/>
          <w:sz w:val="24"/>
          <w:szCs w:val="24"/>
        </w:rPr>
        <w:t>Note of Assessment</w:t>
      </w:r>
      <w:r w:rsidR="0091007B">
        <w:rPr>
          <w:rFonts w:asciiTheme="majorHAnsi" w:hAnsiTheme="majorHAnsi" w:cs="Nirmala UI"/>
          <w:sz w:val="24"/>
          <w:szCs w:val="24"/>
        </w:rPr>
        <w:t xml:space="preserve"> (Please attach candidates details)</w:t>
      </w:r>
    </w:p>
    <w:p w:rsidR="003E610B" w:rsidRDefault="001A06B1" w:rsidP="003E610B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23645">
        <w:rPr>
          <w:rFonts w:asciiTheme="majorHAnsi" w:hAnsiTheme="majorHAnsi" w:cs="Nirmala UI"/>
          <w:sz w:val="24"/>
          <w:szCs w:val="24"/>
        </w:rPr>
        <w:t>..………….</w:t>
      </w: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………………………………………………………………………………………………………………………</w:t>
      </w:r>
      <w:r w:rsidR="00B23645">
        <w:rPr>
          <w:rFonts w:asciiTheme="majorHAnsi" w:hAnsiTheme="majorHAnsi" w:cs="Nirmala UI"/>
          <w:sz w:val="24"/>
          <w:szCs w:val="24"/>
        </w:rPr>
        <w:t>.</w:t>
      </w: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23645">
        <w:rPr>
          <w:rFonts w:asciiTheme="majorHAnsi" w:hAnsiTheme="majorHAnsi" w:cs="Nirmala UI"/>
          <w:sz w:val="24"/>
          <w:szCs w:val="24"/>
        </w:rPr>
        <w:t>..…….</w:t>
      </w: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……………………………………………………………………………………………………………………………</w:t>
      </w:r>
      <w:r w:rsidR="00B23645">
        <w:rPr>
          <w:rFonts w:asciiTheme="majorHAnsi" w:hAnsiTheme="majorHAnsi" w:cs="Nirmala UI"/>
          <w:sz w:val="24"/>
          <w:szCs w:val="24"/>
        </w:rPr>
        <w:t>.</w:t>
      </w: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23645">
        <w:rPr>
          <w:rFonts w:asciiTheme="majorHAnsi" w:hAnsiTheme="majorHAnsi" w:cs="Nirmala UI"/>
          <w:sz w:val="24"/>
          <w:szCs w:val="24"/>
        </w:rPr>
        <w:t>..…..</w:t>
      </w:r>
      <w:r>
        <w:rPr>
          <w:rFonts w:asciiTheme="majorHAnsi" w:hAnsiTheme="majorHAnsi" w:cs="Nirmala UI"/>
          <w:sz w:val="24"/>
          <w:szCs w:val="24"/>
        </w:rPr>
        <w:t>……………………………………………………………………………………</w:t>
      </w:r>
      <w:r w:rsidR="008B1E42">
        <w:rPr>
          <w:rFonts w:asciiTheme="majorHAnsi" w:hAnsiTheme="majorHAnsi" w:cs="Nirmala UI"/>
          <w:sz w:val="24"/>
          <w:szCs w:val="24"/>
        </w:rPr>
        <w:t>…………………………………………</w:t>
      </w:r>
    </w:p>
    <w:p w:rsidR="00DB3605" w:rsidRDefault="00DB3605" w:rsidP="003E610B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</w:p>
    <w:p w:rsidR="003E610B" w:rsidRDefault="003E610B" w:rsidP="003E610B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</w:p>
    <w:p w:rsidR="003E610B" w:rsidRDefault="00F1340D" w:rsidP="003E610B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  <w:r w:rsidRPr="001A06B1">
        <w:rPr>
          <w:rFonts w:asciiTheme="majorHAnsi" w:hAnsiTheme="majorHAnsi" w:cs="Nirmala UI"/>
          <w:sz w:val="24"/>
          <w:szCs w:val="24"/>
        </w:rPr>
        <w:t xml:space="preserve"> </w:t>
      </w:r>
      <w:r>
        <w:rPr>
          <w:rFonts w:asciiTheme="majorHAnsi" w:hAnsiTheme="majorHAnsi" w:cs="Nirmala UI"/>
          <w:sz w:val="24"/>
          <w:szCs w:val="24"/>
        </w:rPr>
        <w:t xml:space="preserve">Date …………………………………                               </w:t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  <w:t xml:space="preserve">       ....………………………………</w:t>
      </w:r>
    </w:p>
    <w:p w:rsidR="008B1E42" w:rsidRDefault="008B1E42" w:rsidP="003E610B">
      <w:pPr>
        <w:spacing w:after="0"/>
        <w:ind w:left="360"/>
        <w:rPr>
          <w:rFonts w:asciiTheme="majorHAnsi" w:hAnsiTheme="majorHAnsi" w:cs="Nirmala UI"/>
          <w:sz w:val="24"/>
          <w:szCs w:val="24"/>
        </w:rPr>
      </w:pP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  <w:t>Signature</w:t>
      </w:r>
    </w:p>
    <w:p w:rsidR="00DD5CD6" w:rsidRPr="004257C4" w:rsidRDefault="00F1340D" w:rsidP="008B1E42">
      <w:pPr>
        <w:spacing w:after="0"/>
        <w:ind w:left="360"/>
        <w:jc w:val="both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Theme="majorHAnsi" w:hAnsiTheme="majorHAnsi" w:cs="Nirmala UI"/>
          <w:sz w:val="24"/>
          <w:szCs w:val="24"/>
        </w:rPr>
        <w:lastRenderedPageBreak/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  <w:r>
        <w:rPr>
          <w:rFonts w:asciiTheme="majorHAnsi" w:hAnsiTheme="majorHAnsi" w:cs="Nirmala UI"/>
          <w:sz w:val="24"/>
          <w:szCs w:val="24"/>
        </w:rPr>
        <w:tab/>
      </w:r>
    </w:p>
    <w:p w:rsidR="006F2B8E" w:rsidRPr="004257C4" w:rsidRDefault="006F2B8E" w:rsidP="00F1340D">
      <w:pPr>
        <w:spacing w:after="0"/>
        <w:jc w:val="both"/>
        <w:rPr>
          <w:rFonts w:ascii="Nirmala UI" w:hAnsi="Nirmala UI" w:cs="Nirmala UI"/>
          <w:b/>
          <w:bCs/>
          <w:sz w:val="28"/>
          <w:szCs w:val="28"/>
        </w:rPr>
      </w:pPr>
    </w:p>
    <w:sectPr w:rsidR="006F2B8E" w:rsidRPr="0042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93" w:rsidRDefault="00A76193" w:rsidP="00C77E5D">
      <w:pPr>
        <w:spacing w:after="0" w:line="240" w:lineRule="auto"/>
      </w:pPr>
      <w:r>
        <w:separator/>
      </w:r>
    </w:p>
  </w:endnote>
  <w:endnote w:type="continuationSeparator" w:id="0">
    <w:p w:rsidR="00A76193" w:rsidRDefault="00A76193" w:rsidP="00C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93" w:rsidRDefault="00A76193" w:rsidP="00C77E5D">
      <w:pPr>
        <w:spacing w:after="0" w:line="240" w:lineRule="auto"/>
      </w:pPr>
      <w:r>
        <w:separator/>
      </w:r>
    </w:p>
  </w:footnote>
  <w:footnote w:type="continuationSeparator" w:id="0">
    <w:p w:rsidR="00A76193" w:rsidRDefault="00A76193" w:rsidP="00C7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FF"/>
    <w:multiLevelType w:val="hybridMultilevel"/>
    <w:tmpl w:val="F0CC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4"/>
    <w:rsid w:val="000144E3"/>
    <w:rsid w:val="0018606D"/>
    <w:rsid w:val="0018649D"/>
    <w:rsid w:val="001A06B1"/>
    <w:rsid w:val="001D1308"/>
    <w:rsid w:val="002276D8"/>
    <w:rsid w:val="00292E91"/>
    <w:rsid w:val="00310086"/>
    <w:rsid w:val="003E610B"/>
    <w:rsid w:val="004257C4"/>
    <w:rsid w:val="004B063D"/>
    <w:rsid w:val="005D7042"/>
    <w:rsid w:val="00633602"/>
    <w:rsid w:val="006F2B8E"/>
    <w:rsid w:val="008B1E42"/>
    <w:rsid w:val="008C7DE2"/>
    <w:rsid w:val="0091007B"/>
    <w:rsid w:val="00A03C58"/>
    <w:rsid w:val="00A419D4"/>
    <w:rsid w:val="00A44919"/>
    <w:rsid w:val="00A50981"/>
    <w:rsid w:val="00A573AD"/>
    <w:rsid w:val="00A76193"/>
    <w:rsid w:val="00AE1522"/>
    <w:rsid w:val="00B23645"/>
    <w:rsid w:val="00C77E5D"/>
    <w:rsid w:val="00C859EB"/>
    <w:rsid w:val="00DB3605"/>
    <w:rsid w:val="00DC4F32"/>
    <w:rsid w:val="00DD5CD6"/>
    <w:rsid w:val="00E30280"/>
    <w:rsid w:val="00E558EE"/>
    <w:rsid w:val="00F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5D"/>
  </w:style>
  <w:style w:type="paragraph" w:styleId="Footer">
    <w:name w:val="footer"/>
    <w:basedOn w:val="Normal"/>
    <w:link w:val="FooterChar"/>
    <w:uiPriority w:val="99"/>
    <w:unhideWhenUsed/>
    <w:rsid w:val="00C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5D"/>
  </w:style>
  <w:style w:type="paragraph" w:styleId="Footer">
    <w:name w:val="footer"/>
    <w:basedOn w:val="Normal"/>
    <w:link w:val="FooterChar"/>
    <w:uiPriority w:val="99"/>
    <w:unhideWhenUsed/>
    <w:rsid w:val="00C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2019-09-04T09:07:00Z</dcterms:created>
  <dcterms:modified xsi:type="dcterms:W3CDTF">2019-09-04T09:07:00Z</dcterms:modified>
</cp:coreProperties>
</file>